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13 апреля 2007 г. N 9289</w:t>
      </w:r>
    </w:p>
    <w:p w:rsidR="00B93E7B" w:rsidRDefault="00B93E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марта 2007 г. N 169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УЧЕТНОЙ ФОРМЫ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030-Л/У "КАРТА ГРАЖДАНИНА, ИМЕЮЩЕГО ПРАВО НА ПОЛУЧЕНИЕ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СОЦИАЛЬНЫХ УСЛУГ, ПО УЧЕТУ ОТПУСКА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СРЕДСТВ"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пунктами 5.2.11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5.2.100.1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167; </w:t>
      </w:r>
      <w:proofErr w:type="gramStart"/>
      <w:r>
        <w:rPr>
          <w:rFonts w:ascii="Calibri" w:hAnsi="Calibri" w:cs="Calibri"/>
        </w:rPr>
        <w:t>2006, N 19, ст. 2080), и в целях совершенствования контроля за предоставлением дополнительного лекарственного обеспечения гражданам, имеющим право на получение социальной помощи в виде набора социальных услуг, приказываю:</w:t>
      </w:r>
      <w:proofErr w:type="gramEnd"/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Учетную </w:t>
      </w:r>
      <w:hyperlink w:anchor="Par5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N 030-Л/у "Карта гражданина, имеющего право на получение набора социальных услуг, по учету отпуска лекарственных средств" согласно приложению N 1;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8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заполнению учетной формы N 030-Л/у "Карта гражданина, имеющего право на получение набора социальных услуг, по учету отпуска лекарственных средств" согласно приложению N 2.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органов управления здравоохранением субъектов Российской Федерации использовать в работе лечебно-профилактических учреждений учетную </w:t>
      </w:r>
      <w:hyperlink w:anchor="Par5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N 030-Л/у "Карта гражданина, имеющего право на получение набора социальных услуг, по учету отпуска лекарственных средств".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В.И. Стародубова.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14.03.2007 N 169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pStyle w:val="ConsPlusNonformat"/>
      </w:pPr>
      <w:r>
        <w:t xml:space="preserve"> Министерство здравоохранения           Медицинская документация</w:t>
      </w:r>
    </w:p>
    <w:p w:rsidR="00B93E7B" w:rsidRDefault="00B93E7B">
      <w:pPr>
        <w:pStyle w:val="ConsPlusNonformat"/>
      </w:pPr>
      <w:r>
        <w:t xml:space="preserve">     и социального развития</w:t>
      </w:r>
    </w:p>
    <w:p w:rsidR="00B93E7B" w:rsidRDefault="00B93E7B">
      <w:pPr>
        <w:pStyle w:val="ConsPlusNonformat"/>
      </w:pPr>
      <w:r>
        <w:t xml:space="preserve">      Российской Федерации              Учетная форма N 030-Л/у</w:t>
      </w:r>
    </w:p>
    <w:p w:rsidR="00B93E7B" w:rsidRDefault="00B93E7B">
      <w:pPr>
        <w:pStyle w:val="ConsPlusNonformat"/>
      </w:pPr>
      <w:bookmarkStart w:id="2" w:name="Par40"/>
      <w:bookmarkEnd w:id="2"/>
      <w:r>
        <w:t>_____________________________</w:t>
      </w:r>
    </w:p>
    <w:p w:rsidR="00B93E7B" w:rsidRDefault="00B93E7B">
      <w:pPr>
        <w:pStyle w:val="ConsPlusNonformat"/>
      </w:pPr>
      <w:r>
        <w:t xml:space="preserve">    (наименование лечебн</w:t>
      </w:r>
      <w:proofErr w:type="gramStart"/>
      <w:r>
        <w:t>о-</w:t>
      </w:r>
      <w:proofErr w:type="gramEnd"/>
      <w:r>
        <w:t xml:space="preserve">              Утверждена Приказом</w:t>
      </w:r>
    </w:p>
    <w:p w:rsidR="00B93E7B" w:rsidRDefault="00B93E7B">
      <w:pPr>
        <w:pStyle w:val="ConsPlusNonformat"/>
      </w:pPr>
      <w:r>
        <w:lastRenderedPageBreak/>
        <w:t>профилактического учреждения)           Минздравсоцразвития России</w:t>
      </w:r>
    </w:p>
    <w:p w:rsidR="00B93E7B" w:rsidRDefault="00B93E7B">
      <w:pPr>
        <w:pStyle w:val="ConsPlusNonformat"/>
      </w:pPr>
      <w:r>
        <w:t>_____________________________           от 14.03.2007 N 169</w:t>
      </w:r>
    </w:p>
    <w:p w:rsidR="00B93E7B" w:rsidRDefault="00B93E7B">
      <w:pPr>
        <w:pStyle w:val="ConsPlusNonformat"/>
      </w:pPr>
      <w:r>
        <w:t>_____________________________</w:t>
      </w:r>
    </w:p>
    <w:p w:rsidR="00B93E7B" w:rsidRDefault="00B93E7B">
      <w:pPr>
        <w:pStyle w:val="ConsPlusNonformat"/>
      </w:pPr>
      <w:r>
        <w:t xml:space="preserve">           (адрес)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r>
        <w:t xml:space="preserve">         ┌─┬─┬─┬─┬─┬─┬─┬─┬─┬─┬─┬─┬─┐</w:t>
      </w:r>
    </w:p>
    <w:p w:rsidR="00B93E7B" w:rsidRDefault="00B93E7B">
      <w:pPr>
        <w:pStyle w:val="ConsPlusNonformat"/>
      </w:pPr>
      <w:bookmarkStart w:id="3" w:name="Par48"/>
      <w:bookmarkEnd w:id="3"/>
      <w:r>
        <w:t>Код ОГРН │ │ │ │ │ │ │ │ │ │ │ │ │ │</w:t>
      </w:r>
    </w:p>
    <w:p w:rsidR="00B93E7B" w:rsidRDefault="00B93E7B">
      <w:pPr>
        <w:pStyle w:val="ConsPlusNonformat"/>
      </w:pPr>
      <w:r>
        <w:t xml:space="preserve">         └─┴─┴─┴─┴─┴─┴─┴─┴─┴─┴─┴─┴─┘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4" w:name="Par51"/>
      <w:bookmarkEnd w:id="4"/>
      <w:r>
        <w:t xml:space="preserve">       Карта гражданина, имеющего право на получение набора</w:t>
      </w:r>
    </w:p>
    <w:p w:rsidR="00B93E7B" w:rsidRDefault="00B93E7B">
      <w:pPr>
        <w:pStyle w:val="ConsPlusNonformat"/>
      </w:pPr>
      <w:r>
        <w:t xml:space="preserve">     социальных услуг, по учету отпуска лекарственных средств</w:t>
      </w:r>
    </w:p>
    <w:p w:rsidR="00B93E7B" w:rsidRDefault="00B93E7B">
      <w:pPr>
        <w:pStyle w:val="ConsPlusNonformat"/>
      </w:pPr>
      <w:r>
        <w:t xml:space="preserve">              за период </w:t>
      </w:r>
      <w:proofErr w:type="gramStart"/>
      <w:r>
        <w:t>с</w:t>
      </w:r>
      <w:proofErr w:type="gramEnd"/>
      <w:r>
        <w:t xml:space="preserve"> ________ по _____________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5" w:name="Par55"/>
      <w:bookmarkEnd w:id="5"/>
      <w:r>
        <w:t>1. Номер ┌─┬─┬─┬─┬─┬─┬─┬─┬─┬─┬─┬─┬─┬─┬─┬─┬─┬─┬─┬─┬─┬─┬─┬─┐ 2. Код ┌─┬─┬─┐</w:t>
      </w:r>
    </w:p>
    <w:p w:rsidR="00B93E7B" w:rsidRDefault="00B93E7B">
      <w:pPr>
        <w:pStyle w:val="ConsPlusNonformat"/>
      </w:pPr>
      <w:r>
        <w:t>страх</w:t>
      </w:r>
      <w:proofErr w:type="gramStart"/>
      <w:r>
        <w:t>о-</w:t>
      </w:r>
      <w:proofErr w:type="gramEnd"/>
      <w:r>
        <w:t xml:space="preserve">  │ │ │ │ │ │ │ │ │ │ │ │ │ │ │ │ │ │ │ │ │ │ │ │ │ льготы │ │ │ │</w:t>
      </w:r>
    </w:p>
    <w:p w:rsidR="00B93E7B" w:rsidRDefault="00B93E7B">
      <w:pPr>
        <w:pStyle w:val="ConsPlusNonformat"/>
      </w:pPr>
      <w:r>
        <w:t>вого по- └─┴─┴─┴─┴─┴─┴─┴─┴─┴─┴─┴─┴─┴─┴─┴─┴─┴─┴─┴─┴─┴─┴─┴─┘        └─┴─┴─┘</w:t>
      </w:r>
    </w:p>
    <w:p w:rsidR="00B93E7B" w:rsidRDefault="00B93E7B">
      <w:pPr>
        <w:pStyle w:val="ConsPlusNonformat"/>
      </w:pPr>
      <w:r>
        <w:t>лиса ОМС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r>
        <w:t xml:space="preserve">         ┌─┬─┬─┬─┬─┬─┬─┬─┬─┬─┬─┬─┬─┬─┬─┬─┬─┬─┬─┬─┐</w:t>
      </w:r>
    </w:p>
    <w:p w:rsidR="00B93E7B" w:rsidRDefault="00B93E7B">
      <w:pPr>
        <w:pStyle w:val="ConsPlusNonformat"/>
      </w:pPr>
      <w:bookmarkStart w:id="6" w:name="Par61"/>
      <w:bookmarkEnd w:id="6"/>
      <w:r>
        <w:t>3. СНИЛС │ │ │ │ │ │ │ │ │ │ │ │ │ │ │ │ │ │ │ │ │</w:t>
      </w:r>
    </w:p>
    <w:p w:rsidR="00B93E7B" w:rsidRDefault="00B93E7B">
      <w:pPr>
        <w:pStyle w:val="ConsPlusNonformat"/>
      </w:pPr>
      <w:r>
        <w:t xml:space="preserve">         └─┴─┴─┴─┴─┴─┴─┴─┴─┴─┴─┴─┴─┴─┴─┴─┴─┴─┴─┴─┘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7" w:name="Par64"/>
      <w:bookmarkEnd w:id="7"/>
      <w:r>
        <w:t>4. Ф.И.О. гражданина _____________________________________________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8" w:name="Par66"/>
      <w:bookmarkEnd w:id="8"/>
      <w:r>
        <w:t>5. Номер амбулаторной карты ______________________________________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1080"/>
        <w:gridCol w:w="1320"/>
        <w:gridCol w:w="1080"/>
        <w:gridCol w:w="1200"/>
        <w:gridCol w:w="1080"/>
        <w:gridCol w:w="1080"/>
      </w:tblGrid>
      <w:tr w:rsidR="00B93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Заполняется врачом, выписавшим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рецепт              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69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Заполняется аптечным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учреждением      </w:t>
            </w: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вание ле-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чебно-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тического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ния, вы-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писавшего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санных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Дозиров-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ка, коли-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упаковок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выписан-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ле-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карствен-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выписки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рецепта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лучение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аптечно-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учре-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ждения,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выдавше-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 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карст-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венные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отпу-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щенных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отпуска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ствен-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Приложение N 2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марта 2007 г. N 169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08"/>
      <w:bookmarkEnd w:id="11"/>
      <w:r>
        <w:rPr>
          <w:rFonts w:ascii="Calibri" w:hAnsi="Calibri" w:cs="Calibri"/>
          <w:b/>
          <w:bCs/>
        </w:rPr>
        <w:t>ИНСТРУКЦИЯ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ЗАПОЛНЕНИЮ УЧЕТНОЙ ФОРМЫ N 030-Л/У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"КАРТА ГРАЖДАНИНА, ИМЕЮЩЕГО ПРАВО НА ПОЛУЧЕНИЕ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СОЦИАЛЬНЫХ УСЛУГ, ПО УЧЕТУ ОТПУСКА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СРЕДСТВ"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Учетная </w:t>
      </w:r>
      <w:hyperlink w:anchor="Par5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N 030-Л/у "Карта гражданина, имеющего право на получение набора социальных услуг, по учету отпуска лекарственных средств" (далее - Карта) выдается гражданину, имеющему право на дополнительное лекарственное обеспечение (далее - гражданин), врачом-терапевтом участковым, врачом-педиатром участковым, врачом общей (семейной) практики, фельдшером лечебно-профилактического учреждения, осуществляющим наблюдение за гражданами.</w:t>
      </w:r>
      <w:proofErr w:type="gramEnd"/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51" w:history="1">
        <w:r>
          <w:rPr>
            <w:rFonts w:ascii="Calibri" w:hAnsi="Calibri" w:cs="Calibri"/>
            <w:color w:val="0000FF"/>
          </w:rPr>
          <w:t>Карту</w:t>
        </w:r>
      </w:hyperlink>
      <w:r>
        <w:rPr>
          <w:rFonts w:ascii="Calibri" w:hAnsi="Calibri" w:cs="Calibri"/>
        </w:rPr>
        <w:t xml:space="preserve"> вносятся сведения о выписанных и полученных гражданином лекарственных средствах в течение одного календарного года, начиная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гражданином права на дополнительное лекарственное обеспечение, по истечении которого она подлежит возврату в лечебно-профилактическое учреждение и подшивается к </w:t>
      </w:r>
      <w:hyperlink r:id="rId6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амбулаторного больного (учетная форма N 025/у-04) &lt;*&gt;.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22 ноября 2004 г., зарегистрирован в Минюсте России 14.12.2004, N 6188.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оформлении дубликата </w:t>
      </w:r>
      <w:hyperlink w:anchor="Par51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(в случае ее утери) записи о выписанных лекарственных средствах восстанавливаются лечащим врачом (фельдшером) в соответствии с записями в </w:t>
      </w:r>
      <w:hyperlink r:id="rId8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амбулаторного больного.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заполнении </w:t>
      </w:r>
      <w:hyperlink w:anchor="Par51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указывается: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верхнем левом углу - полное </w:t>
      </w:r>
      <w:hyperlink w:anchor="Par4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лечебно-профилактического учреждения, его адрес или ставится штамп лечебно-профилактического учреждения с указанием кода учреждения по </w:t>
      </w:r>
      <w:hyperlink w:anchor="Par48" w:history="1">
        <w:r>
          <w:rPr>
            <w:rFonts w:ascii="Calibri" w:hAnsi="Calibri" w:cs="Calibri"/>
            <w:color w:val="0000FF"/>
          </w:rPr>
          <w:t>ОГРН</w:t>
        </w:r>
      </w:hyperlink>
      <w:r>
        <w:rPr>
          <w:rFonts w:ascii="Calibri" w:hAnsi="Calibri" w:cs="Calibri"/>
        </w:rPr>
        <w:t>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- номер страхового полиса ОМС;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- код льготы в соответствии с классификатором льгот;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- страховой номер индивидуального лицевого счета (СНИЛС) гражданина в Пенсионном фонде Российской Федерации;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- фамилия, имя, отчество гражданина в соответствии с документом, удостоверяющим личность;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- номер амбулаторной карты;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, заполняемой врачом, выписавшим рецепт, и аптечным учреждением: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1 - порядковый номер;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2 - наименование лечебно-профилактического учреждения (в том числе специализированного, а также лечебно-профилактического учреждения другого ведомства, имеющего право на выписку рецептов по дополнительному лекарственному обеспечению</w:t>
      </w:r>
      <w:proofErr w:type="gramStart"/>
      <w:r>
        <w:rPr>
          <w:rFonts w:ascii="Calibri" w:hAnsi="Calibri" w:cs="Calibri"/>
        </w:rPr>
        <w:t>,;</w:t>
      </w:r>
      <w:proofErr w:type="gramEnd"/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3 - наименование выписанных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4 - дозировка и количество упаковок выписанных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5 - дата выписки рецепта на получение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6 - полное наименование аптечного учреждения;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7 - наименование отпущенных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8 - дата отпуска лекарственных средств.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окончании отчетного периода </w:t>
      </w:r>
      <w:hyperlink w:anchor="Par51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подписывается лечащим врачом (фельдшером) и заведующим отделением лечебно-профилактического учреждения с указанием их фамилии и инициалов, заверяется печатью лечебно-профилактического учреждения.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C1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93E7B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E7B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3E16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43C5FE51A0FC154118D52798B61591DB180F7292502433D6110262CE08F917049B890D83C7Ee97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743C5FE51A0FC154118D52798B61591DB180F7292502433D611026e27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43C5FE51A0FC154118D52798B61591DB180F7292502433D6110262CE08F917049B890D83C7Ee97AE" TargetMode="External"/><Relationship Id="rId5" Type="http://schemas.openxmlformats.org/officeDocument/2006/relationships/hyperlink" Target="consultantplus://offline/ref=E2743C5FE51A0FC154118D52798B615919B38EF2252C5F4935381C242BEFD0867700B491D83C7B9Ae377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743C5FE51A0FC154118D52798B615919B38EF2252C5F4935381C242BEFD0867700B491D83C7B95e37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1</cp:revision>
  <dcterms:created xsi:type="dcterms:W3CDTF">2014-01-30T04:59:00Z</dcterms:created>
  <dcterms:modified xsi:type="dcterms:W3CDTF">2014-01-30T05:00:00Z</dcterms:modified>
</cp:coreProperties>
</file>